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CE" w:rsidRPr="00283E91" w:rsidRDefault="00C95CCE" w:rsidP="00C95CCE">
      <w:pPr>
        <w:jc w:val="center"/>
        <w:rPr>
          <w:sz w:val="32"/>
          <w:szCs w:val="32"/>
          <w:lang w:val="uk-UA"/>
        </w:rPr>
      </w:pPr>
      <w:r>
        <w:rPr>
          <w:b/>
          <w:noProof/>
        </w:rPr>
        <w:drawing>
          <wp:inline distT="0" distB="0" distL="0" distR="0">
            <wp:extent cx="425450" cy="58483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uk-UA"/>
        </w:rPr>
        <w:t xml:space="preserve">                                              </w:t>
      </w:r>
    </w:p>
    <w:p w:rsidR="00C95CCE" w:rsidRPr="00283E91" w:rsidRDefault="00C95CCE" w:rsidP="00C95CCE">
      <w:pPr>
        <w:jc w:val="right"/>
        <w:rPr>
          <w:b/>
          <w:i/>
          <w:lang w:val="uk-UA"/>
        </w:rPr>
      </w:pPr>
      <w:r w:rsidRPr="00283E91">
        <w:rPr>
          <w:b/>
          <w:lang w:val="uk-UA"/>
        </w:rPr>
        <w:t xml:space="preserve">                                                                   </w:t>
      </w:r>
      <w:r>
        <w:rPr>
          <w:b/>
          <w:i/>
          <w:lang w:val="uk-UA"/>
        </w:rPr>
        <w:t>ПРОЄКТ</w:t>
      </w:r>
    </w:p>
    <w:p w:rsidR="00C95CCE" w:rsidRPr="00283E91" w:rsidRDefault="00C95CCE" w:rsidP="00C95CCE">
      <w:pPr>
        <w:jc w:val="center"/>
        <w:rPr>
          <w:b/>
          <w:lang w:val="uk-UA"/>
        </w:rPr>
      </w:pPr>
      <w:r w:rsidRPr="00283E91">
        <w:rPr>
          <w:b/>
          <w:lang w:val="uk-UA"/>
        </w:rPr>
        <w:t>УКРАЇНА</w:t>
      </w:r>
    </w:p>
    <w:p w:rsidR="00C95CCE" w:rsidRPr="00283E91" w:rsidRDefault="00C95CCE" w:rsidP="00C95CCE">
      <w:pPr>
        <w:jc w:val="center"/>
        <w:rPr>
          <w:b/>
          <w:lang w:val="uk-UA"/>
        </w:rPr>
      </w:pPr>
    </w:p>
    <w:p w:rsidR="00C95CCE" w:rsidRPr="00283E91" w:rsidRDefault="00C95CCE" w:rsidP="00C95CCE">
      <w:pPr>
        <w:jc w:val="center"/>
        <w:rPr>
          <w:b/>
          <w:sz w:val="28"/>
          <w:szCs w:val="28"/>
          <w:lang w:val="uk-UA"/>
        </w:rPr>
      </w:pPr>
      <w:r w:rsidRPr="00283E91">
        <w:rPr>
          <w:b/>
          <w:sz w:val="28"/>
          <w:szCs w:val="28"/>
          <w:lang w:val="uk-UA"/>
        </w:rPr>
        <w:t>ІЧНЯНСЬКА  МІСЬКА  РАДА</w:t>
      </w:r>
    </w:p>
    <w:p w:rsidR="00C95CCE" w:rsidRPr="00283E91" w:rsidRDefault="00C95CCE" w:rsidP="00C95CCE">
      <w:pPr>
        <w:jc w:val="center"/>
        <w:rPr>
          <w:bCs/>
          <w:iCs/>
          <w:lang w:val="uk-UA"/>
        </w:rPr>
      </w:pPr>
      <w:r w:rsidRPr="00283E91">
        <w:rPr>
          <w:bCs/>
          <w:iCs/>
          <w:lang w:val="uk-UA"/>
        </w:rPr>
        <w:t>( ______________ сесія восьмого скликання)</w:t>
      </w:r>
    </w:p>
    <w:p w:rsidR="00C95CCE" w:rsidRPr="00283E91" w:rsidRDefault="00C95CCE" w:rsidP="00C95CCE">
      <w:pPr>
        <w:jc w:val="center"/>
        <w:rPr>
          <w:lang w:val="uk-UA"/>
        </w:rPr>
      </w:pPr>
    </w:p>
    <w:p w:rsidR="00C95CCE" w:rsidRDefault="00C95CCE" w:rsidP="00C95CCE">
      <w:pPr>
        <w:keepNext/>
        <w:tabs>
          <w:tab w:val="left" w:pos="2880"/>
        </w:tabs>
        <w:jc w:val="center"/>
        <w:outlineLvl w:val="0"/>
        <w:rPr>
          <w:rFonts w:eastAsia="Arial Unicode MS"/>
          <w:b/>
          <w:bCs/>
          <w:sz w:val="28"/>
          <w:lang w:val="uk-UA"/>
        </w:rPr>
      </w:pPr>
      <w:r>
        <w:rPr>
          <w:rFonts w:eastAsia="Arial Unicode MS"/>
          <w:b/>
          <w:bCs/>
          <w:sz w:val="28"/>
          <w:lang w:val="uk-UA"/>
        </w:rPr>
        <w:t xml:space="preserve">Р І Ш Е Н </w:t>
      </w:r>
      <w:proofErr w:type="spellStart"/>
      <w:r>
        <w:rPr>
          <w:rFonts w:eastAsia="Arial Unicode MS"/>
          <w:b/>
          <w:bCs/>
          <w:sz w:val="28"/>
          <w:lang w:val="uk-UA"/>
        </w:rPr>
        <w:t>Н</w:t>
      </w:r>
      <w:proofErr w:type="spellEnd"/>
      <w:r>
        <w:rPr>
          <w:rFonts w:eastAsia="Arial Unicode MS"/>
          <w:b/>
          <w:bCs/>
          <w:sz w:val="28"/>
          <w:lang w:val="uk-UA"/>
        </w:rPr>
        <w:t xml:space="preserve"> Я</w:t>
      </w:r>
    </w:p>
    <w:p w:rsidR="00C95CCE" w:rsidRDefault="00C95CCE" w:rsidP="00C95CCE">
      <w:pPr>
        <w:ind w:right="-83"/>
        <w:rPr>
          <w:rFonts w:eastAsia="Arial Unicode MS"/>
          <w:b/>
          <w:bCs/>
          <w:sz w:val="28"/>
          <w:lang w:val="uk-UA"/>
        </w:rPr>
      </w:pPr>
    </w:p>
    <w:p w:rsidR="00C95CCE" w:rsidRDefault="00C95CCE" w:rsidP="00C95CCE">
      <w:pPr>
        <w:ind w:right="-83"/>
        <w:rPr>
          <w:lang w:val="uk-UA"/>
        </w:rPr>
      </w:pPr>
      <w:r>
        <w:rPr>
          <w:rFonts w:eastAsia="Arial Unicode MS"/>
          <w:bCs/>
          <w:lang w:val="uk-UA"/>
        </w:rPr>
        <w:t xml:space="preserve">________ </w:t>
      </w:r>
      <w:r>
        <w:rPr>
          <w:lang w:val="uk-UA"/>
        </w:rPr>
        <w:t>2021 року                                                                                        № ___ -VІII</w:t>
      </w:r>
    </w:p>
    <w:p w:rsidR="00C95CCE" w:rsidRDefault="00C95CCE" w:rsidP="00C95CCE">
      <w:pPr>
        <w:jc w:val="both"/>
        <w:rPr>
          <w:lang w:val="uk-UA"/>
        </w:rPr>
      </w:pPr>
      <w:r>
        <w:rPr>
          <w:lang w:val="uk-UA"/>
        </w:rPr>
        <w:t>м. Ічня</w:t>
      </w:r>
    </w:p>
    <w:p w:rsidR="005C176A" w:rsidRPr="00E2601D" w:rsidRDefault="005C176A" w:rsidP="005C176A">
      <w:pPr>
        <w:jc w:val="both"/>
        <w:rPr>
          <w:b/>
          <w:color w:val="000000" w:themeColor="text1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</w:tblGrid>
      <w:tr w:rsidR="00E2601D" w:rsidRPr="00E2601D" w:rsidTr="00A35F1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C176A" w:rsidRPr="00E2601D" w:rsidRDefault="005C176A" w:rsidP="00ED4D36">
            <w:pPr>
              <w:contextualSpacing/>
              <w:jc w:val="both"/>
              <w:rPr>
                <w:b/>
                <w:color w:val="000000" w:themeColor="text1"/>
                <w:lang w:val="uk-UA"/>
              </w:rPr>
            </w:pPr>
            <w:r w:rsidRPr="00E2601D">
              <w:rPr>
                <w:b/>
                <w:color w:val="000000" w:themeColor="text1"/>
                <w:lang w:val="uk-UA"/>
              </w:rPr>
              <w:t>Про  надання   дозволу  на  виготовлення  технічної  документації  із  землеустрою  що</w:t>
            </w:r>
            <w:r w:rsidR="00C84325" w:rsidRPr="00E2601D">
              <w:rPr>
                <w:b/>
                <w:color w:val="000000" w:themeColor="text1"/>
                <w:lang w:val="uk-UA"/>
              </w:rPr>
              <w:t>до  встановлення  меж  земельних</w:t>
            </w:r>
            <w:r w:rsidRPr="00E2601D">
              <w:rPr>
                <w:b/>
                <w:color w:val="000000" w:themeColor="text1"/>
                <w:lang w:val="uk-UA"/>
              </w:rPr>
              <w:t xml:space="preserve">   ділян</w:t>
            </w:r>
            <w:r w:rsidR="00C84325" w:rsidRPr="00E2601D">
              <w:rPr>
                <w:b/>
                <w:color w:val="000000" w:themeColor="text1"/>
                <w:lang w:val="uk-UA"/>
              </w:rPr>
              <w:t>ок</w:t>
            </w:r>
            <w:r w:rsidRPr="00E2601D">
              <w:rPr>
                <w:b/>
                <w:color w:val="000000" w:themeColor="text1"/>
                <w:lang w:val="uk-UA"/>
              </w:rPr>
              <w:t xml:space="preserve">в  натурі  (на місцевості)  </w:t>
            </w:r>
            <w:r w:rsidR="00945953">
              <w:rPr>
                <w:b/>
                <w:color w:val="000000" w:themeColor="text1"/>
                <w:lang w:val="uk-UA"/>
              </w:rPr>
              <w:t xml:space="preserve">земельних часток паїв </w:t>
            </w:r>
          </w:p>
        </w:tc>
      </w:tr>
    </w:tbl>
    <w:p w:rsidR="00C20904" w:rsidRPr="00630A21" w:rsidRDefault="00C20904" w:rsidP="00FD222B">
      <w:pPr>
        <w:tabs>
          <w:tab w:val="left" w:pos="1134"/>
        </w:tabs>
        <w:jc w:val="both"/>
        <w:rPr>
          <w:color w:val="FF0000"/>
          <w:lang w:val="uk-UA"/>
        </w:rPr>
      </w:pPr>
      <w:bookmarkStart w:id="0" w:name="_GoBack"/>
      <w:bookmarkEnd w:id="0"/>
    </w:p>
    <w:p w:rsidR="00B04181" w:rsidRPr="00047FB7" w:rsidRDefault="00630A21" w:rsidP="00B04181">
      <w:pPr>
        <w:ind w:firstLine="567"/>
        <w:jc w:val="both"/>
        <w:rPr>
          <w:b/>
          <w:lang w:val="uk-UA"/>
        </w:rPr>
      </w:pPr>
      <w:r w:rsidRPr="00630A21">
        <w:rPr>
          <w:color w:val="FF0000"/>
          <w:lang w:val="uk-UA"/>
        </w:rPr>
        <w:t xml:space="preserve">            </w:t>
      </w:r>
      <w:r w:rsidR="005C176A" w:rsidRPr="00B04181">
        <w:rPr>
          <w:lang w:val="uk-UA"/>
        </w:rPr>
        <w:t>Відповідно до</w:t>
      </w:r>
      <w:r w:rsidR="0030350A" w:rsidRPr="00B04181">
        <w:rPr>
          <w:lang w:val="uk-UA"/>
        </w:rPr>
        <w:t xml:space="preserve"> пункту 34 частини 1 статті 26 </w:t>
      </w:r>
      <w:r w:rsidR="005C176A" w:rsidRPr="00B04181">
        <w:rPr>
          <w:lang w:val="uk-UA"/>
        </w:rPr>
        <w:t xml:space="preserve">Закону України "Про місцеве самоврядування в Україні,  статей 12, 122, 184 Земельного Кодексу України,  </w:t>
      </w:r>
      <w:r w:rsidR="002F7AE9" w:rsidRPr="00B04181">
        <w:rPr>
          <w:lang w:val="uk-UA"/>
        </w:rPr>
        <w:t xml:space="preserve">статей </w:t>
      </w:r>
      <w:r w:rsidR="005C176A" w:rsidRPr="00B04181">
        <w:rPr>
          <w:lang w:val="uk-UA"/>
        </w:rPr>
        <w:t xml:space="preserve">25  Закону України «Про  землеустрій», Закону  України  «Про  порядок  виділення  в  натурі (на  місцевості) земельних  ділянок  власникам  земельних  часток (паїв)», враховуючи  заяву </w:t>
      </w:r>
      <w:r w:rsidR="00E32C0E" w:rsidRPr="00B04181">
        <w:rPr>
          <w:lang w:val="uk-UA"/>
        </w:rPr>
        <w:t>громадян</w:t>
      </w:r>
      <w:r w:rsidR="00A622B1" w:rsidRPr="00B04181">
        <w:rPr>
          <w:lang w:val="uk-UA"/>
        </w:rPr>
        <w:t xml:space="preserve"> </w:t>
      </w:r>
      <w:r w:rsidR="005C176A" w:rsidRPr="00B04181">
        <w:rPr>
          <w:lang w:val="uk-UA"/>
        </w:rPr>
        <w:t>про надання дозволу на  виготовлення  технічної  документації   із землеустрою  щод</w:t>
      </w:r>
      <w:r w:rsidR="00C84325" w:rsidRPr="00B04181">
        <w:rPr>
          <w:lang w:val="uk-UA"/>
        </w:rPr>
        <w:t>о  встановлення   меж земельних ділянок</w:t>
      </w:r>
      <w:r w:rsidR="005C176A" w:rsidRPr="00B04181">
        <w:rPr>
          <w:lang w:val="uk-UA"/>
        </w:rPr>
        <w:t xml:space="preserve"> в натурі (на місцевості) для ведення товарного сільськогосподарського виробництва</w:t>
      </w:r>
      <w:r w:rsidR="00A622B1" w:rsidRPr="00B04181">
        <w:rPr>
          <w:lang w:val="uk-UA"/>
        </w:rPr>
        <w:t xml:space="preserve">, </w:t>
      </w:r>
      <w:r w:rsidR="00B04181" w:rsidRPr="00B04181">
        <w:rPr>
          <w:lang w:val="uk-UA"/>
        </w:rPr>
        <w:t>керуючись</w:t>
      </w:r>
      <w:r w:rsidR="00B04181" w:rsidRPr="00047FB7">
        <w:rPr>
          <w:lang w:val="uk-UA"/>
        </w:rPr>
        <w:t xml:space="preserve"> пунктом 34 частини першої статті 26 </w:t>
      </w:r>
      <w:bookmarkStart w:id="1" w:name="n33"/>
      <w:bookmarkEnd w:id="1"/>
      <w:r w:rsidR="00B04181" w:rsidRPr="00047FB7">
        <w:rPr>
          <w:lang w:val="uk-UA"/>
        </w:rPr>
        <w:t xml:space="preserve">Закону України «Про місцеве самоврядування в Україні», </w:t>
      </w:r>
      <w:r w:rsidR="00B04181" w:rsidRPr="00047FB7">
        <w:rPr>
          <w:b/>
          <w:lang w:val="uk-UA"/>
        </w:rPr>
        <w:t>міська рада ВИРІШИЛА:</w:t>
      </w:r>
    </w:p>
    <w:p w:rsidR="005C176A" w:rsidRPr="00E91D87" w:rsidRDefault="005C176A" w:rsidP="00FD222B">
      <w:pPr>
        <w:tabs>
          <w:tab w:val="left" w:pos="1134"/>
        </w:tabs>
        <w:jc w:val="both"/>
        <w:rPr>
          <w:color w:val="000000" w:themeColor="text1"/>
          <w:lang w:val="uk-UA"/>
        </w:rPr>
      </w:pPr>
    </w:p>
    <w:p w:rsidR="00FD222B" w:rsidRPr="00E2601D" w:rsidRDefault="00FD222B" w:rsidP="009B194B">
      <w:pPr>
        <w:tabs>
          <w:tab w:val="left" w:pos="1134"/>
        </w:tabs>
        <w:ind w:left="284" w:hanging="284"/>
        <w:jc w:val="both"/>
        <w:rPr>
          <w:color w:val="000000" w:themeColor="text1"/>
          <w:lang w:val="uk-UA"/>
        </w:rPr>
      </w:pPr>
    </w:p>
    <w:p w:rsidR="00E32C0E" w:rsidRPr="00C95CCE" w:rsidRDefault="00806D1A" w:rsidP="00E32C0E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jc w:val="both"/>
        <w:rPr>
          <w:lang w:val="uk-UA"/>
        </w:rPr>
      </w:pPr>
      <w:r w:rsidRPr="00C95CCE">
        <w:rPr>
          <w:lang w:val="uk-UA"/>
        </w:rPr>
        <w:t>Надати</w:t>
      </w:r>
      <w:r w:rsidR="00A622B1">
        <w:rPr>
          <w:lang w:val="uk-UA"/>
        </w:rPr>
        <w:t xml:space="preserve"> </w:t>
      </w:r>
      <w:r w:rsidR="00FD222B" w:rsidRPr="00C95CCE">
        <w:rPr>
          <w:lang w:val="uk-UA"/>
        </w:rPr>
        <w:t xml:space="preserve">гр. </w:t>
      </w:r>
      <w:r w:rsidR="00BA3B26" w:rsidRPr="00C95CCE">
        <w:rPr>
          <w:lang w:val="uk-UA"/>
        </w:rPr>
        <w:t>Іванченко Олегу Григоровичу</w:t>
      </w:r>
      <w:r w:rsidR="00A622B1">
        <w:rPr>
          <w:lang w:val="uk-UA"/>
        </w:rPr>
        <w:t xml:space="preserve"> </w:t>
      </w:r>
      <w:r w:rsidR="00486F53" w:rsidRPr="00C95CCE">
        <w:rPr>
          <w:lang w:val="uk-UA"/>
        </w:rPr>
        <w:t>дозвіл</w:t>
      </w:r>
      <w:r w:rsidR="00A622B1">
        <w:rPr>
          <w:lang w:val="uk-UA"/>
        </w:rPr>
        <w:t xml:space="preserve"> </w:t>
      </w:r>
      <w:r w:rsidR="005C176A" w:rsidRPr="00C95CCE">
        <w:rPr>
          <w:lang w:val="uk-UA"/>
        </w:rPr>
        <w:t xml:space="preserve">на  виготовлення  технічної  документації  із  землеустрою  щодо  встановлення  меж    земельної   ділянки </w:t>
      </w:r>
      <w:r w:rsidR="006C0FDF" w:rsidRPr="00C95CCE">
        <w:rPr>
          <w:lang w:val="uk-UA"/>
        </w:rPr>
        <w:t xml:space="preserve"> в  натурі  (на  місцевості) </w:t>
      </w:r>
      <w:r w:rsidR="005C176A" w:rsidRPr="00C95CCE">
        <w:rPr>
          <w:lang w:val="uk-UA"/>
        </w:rPr>
        <w:t xml:space="preserve">розміром  </w:t>
      </w:r>
      <w:r w:rsidR="00BA3B26" w:rsidRPr="00C95CCE">
        <w:rPr>
          <w:lang w:val="uk-UA"/>
        </w:rPr>
        <w:t>4,39</w:t>
      </w:r>
      <w:r w:rsidR="00A622B1">
        <w:rPr>
          <w:lang w:val="uk-UA"/>
        </w:rPr>
        <w:t xml:space="preserve"> </w:t>
      </w:r>
      <w:r w:rsidR="001E6EDD" w:rsidRPr="00C95CCE">
        <w:rPr>
          <w:lang w:val="uk-UA"/>
        </w:rPr>
        <w:t xml:space="preserve">га </w:t>
      </w:r>
      <w:r w:rsidR="005C176A" w:rsidRPr="00C95CCE">
        <w:rPr>
          <w:lang w:val="uk-UA"/>
        </w:rPr>
        <w:t xml:space="preserve">в  умовних   кадастрових   гектарах,  відповідно  сертифікату  на  право  на  земельну  частку  (пай)  серія  </w:t>
      </w:r>
      <w:r w:rsidR="00E2601D" w:rsidRPr="00C95CCE">
        <w:rPr>
          <w:lang w:val="uk-UA"/>
        </w:rPr>
        <w:t>ЧН</w:t>
      </w:r>
      <w:r w:rsidR="00FD222B" w:rsidRPr="00C95CCE">
        <w:rPr>
          <w:lang w:val="uk-UA"/>
        </w:rPr>
        <w:t xml:space="preserve"> №</w:t>
      </w:r>
      <w:r w:rsidR="00BA3B26" w:rsidRPr="00C95CCE">
        <w:rPr>
          <w:lang w:val="uk-UA"/>
        </w:rPr>
        <w:t>0100263</w:t>
      </w:r>
      <w:r w:rsidR="00A622B1">
        <w:rPr>
          <w:lang w:val="uk-UA"/>
        </w:rPr>
        <w:t xml:space="preserve"> </w:t>
      </w:r>
      <w:r w:rsidR="006A5CD4" w:rsidRPr="00C95CCE">
        <w:rPr>
          <w:lang w:val="uk-UA"/>
        </w:rPr>
        <w:t>зареєстрованого у Книзі реєстрації сертифікатів на право на земельну частку (пай)</w:t>
      </w:r>
      <w:r w:rsidR="00BA3B26" w:rsidRPr="00C95CCE">
        <w:rPr>
          <w:lang w:val="uk-UA"/>
        </w:rPr>
        <w:t xml:space="preserve"> 20.09.1996</w:t>
      </w:r>
      <w:r w:rsidR="00A622B1">
        <w:rPr>
          <w:lang w:val="uk-UA"/>
        </w:rPr>
        <w:t xml:space="preserve"> року за №</w:t>
      </w:r>
      <w:r w:rsidR="00BA3B26" w:rsidRPr="00C95CCE">
        <w:rPr>
          <w:lang w:val="uk-UA"/>
        </w:rPr>
        <w:t>263</w:t>
      </w:r>
      <w:r w:rsidR="00CE308C" w:rsidRPr="00C95CCE">
        <w:rPr>
          <w:lang w:val="uk-UA"/>
        </w:rPr>
        <w:t>,</w:t>
      </w:r>
      <w:r w:rsidR="00A622B1">
        <w:rPr>
          <w:lang w:val="uk-UA"/>
        </w:rPr>
        <w:t xml:space="preserve"> </w:t>
      </w:r>
      <w:r w:rsidR="0041763A" w:rsidRPr="00C95CCE">
        <w:rPr>
          <w:szCs w:val="28"/>
          <w:lang w:val="uk-UA"/>
        </w:rPr>
        <w:t xml:space="preserve">з земель колишнього </w:t>
      </w:r>
      <w:r w:rsidR="007D28AD" w:rsidRPr="00C95CCE">
        <w:rPr>
          <w:szCs w:val="28"/>
          <w:lang w:val="uk-UA"/>
        </w:rPr>
        <w:t xml:space="preserve">КСП </w:t>
      </w:r>
      <w:r w:rsidR="00BA3B26" w:rsidRPr="00C95CCE">
        <w:rPr>
          <w:szCs w:val="28"/>
          <w:lang w:val="uk-UA"/>
        </w:rPr>
        <w:t>«Бурімка»</w:t>
      </w:r>
      <w:r w:rsidR="00A622B1">
        <w:rPr>
          <w:szCs w:val="28"/>
          <w:lang w:val="uk-UA"/>
        </w:rPr>
        <w:t xml:space="preserve"> </w:t>
      </w:r>
      <w:r w:rsidR="00486F53" w:rsidRPr="00C95CCE">
        <w:rPr>
          <w:szCs w:val="28"/>
          <w:lang w:val="uk-UA"/>
        </w:rPr>
        <w:t xml:space="preserve">колишньої </w:t>
      </w:r>
      <w:proofErr w:type="spellStart"/>
      <w:r w:rsidR="00BA3B26" w:rsidRPr="00C95CCE">
        <w:rPr>
          <w:szCs w:val="28"/>
          <w:lang w:val="uk-UA"/>
        </w:rPr>
        <w:t>Бурімської</w:t>
      </w:r>
      <w:proofErr w:type="spellEnd"/>
      <w:r w:rsidR="00486F53" w:rsidRPr="00C95CCE">
        <w:rPr>
          <w:szCs w:val="28"/>
          <w:lang w:val="uk-UA"/>
        </w:rPr>
        <w:t xml:space="preserve"> сільської ради </w:t>
      </w:r>
      <w:r w:rsidR="00E729E2" w:rsidRPr="00C95CCE">
        <w:rPr>
          <w:szCs w:val="28"/>
          <w:lang w:val="uk-UA"/>
        </w:rPr>
        <w:t xml:space="preserve">для  ведення  товарного  сільськогосподарського  виробництва, </w:t>
      </w:r>
      <w:r w:rsidR="006C0FDF" w:rsidRPr="00C95CCE">
        <w:rPr>
          <w:lang w:val="uk-UA"/>
        </w:rPr>
        <w:t>ділянк</w:t>
      </w:r>
      <w:r w:rsidR="00E729E2" w:rsidRPr="00C95CCE">
        <w:rPr>
          <w:lang w:val="uk-UA"/>
        </w:rPr>
        <w:t>и</w:t>
      </w:r>
      <w:r w:rsidR="00A622B1">
        <w:rPr>
          <w:lang w:val="uk-UA"/>
        </w:rPr>
        <w:t xml:space="preserve"> </w:t>
      </w:r>
      <w:r w:rsidR="006C0FDF" w:rsidRPr="00C95CCE">
        <w:rPr>
          <w:lang w:val="uk-UA"/>
        </w:rPr>
        <w:t xml:space="preserve">№ </w:t>
      </w:r>
      <w:r w:rsidR="00BA3B26" w:rsidRPr="00C95CCE">
        <w:rPr>
          <w:lang w:val="uk-UA"/>
        </w:rPr>
        <w:t>616</w:t>
      </w:r>
      <w:r w:rsidR="00DF20CA" w:rsidRPr="00C95CCE">
        <w:rPr>
          <w:lang w:val="uk-UA"/>
        </w:rPr>
        <w:t xml:space="preserve"> (рілля) та № </w:t>
      </w:r>
      <w:r w:rsidR="00BA3B26" w:rsidRPr="00C95CCE">
        <w:rPr>
          <w:lang w:val="uk-UA"/>
        </w:rPr>
        <w:t>616</w:t>
      </w:r>
      <w:r w:rsidR="00DF20CA" w:rsidRPr="00C95CCE">
        <w:rPr>
          <w:lang w:val="uk-UA"/>
        </w:rPr>
        <w:t xml:space="preserve"> (</w:t>
      </w:r>
      <w:r w:rsidR="00AA326B" w:rsidRPr="00C95CCE">
        <w:rPr>
          <w:lang w:val="uk-UA"/>
        </w:rPr>
        <w:t>кормові угіддя</w:t>
      </w:r>
      <w:r w:rsidR="00DF20CA" w:rsidRPr="00C95CCE">
        <w:rPr>
          <w:lang w:val="uk-UA"/>
        </w:rPr>
        <w:t>)</w:t>
      </w:r>
      <w:r w:rsidR="0035150B" w:rsidRPr="00C95CCE">
        <w:rPr>
          <w:lang w:val="uk-UA"/>
        </w:rPr>
        <w:t>.</w:t>
      </w:r>
    </w:p>
    <w:p w:rsidR="00BA3B26" w:rsidRPr="00C95CCE" w:rsidRDefault="00BA3B26" w:rsidP="00BA3B26">
      <w:pPr>
        <w:tabs>
          <w:tab w:val="left" w:pos="284"/>
          <w:tab w:val="left" w:pos="426"/>
          <w:tab w:val="left" w:pos="709"/>
        </w:tabs>
        <w:jc w:val="both"/>
        <w:rPr>
          <w:lang w:val="uk-UA"/>
        </w:rPr>
      </w:pPr>
    </w:p>
    <w:p w:rsidR="00BA3B26" w:rsidRPr="00BA3B26" w:rsidRDefault="00BA3B26" w:rsidP="00BA3B26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jc w:val="both"/>
        <w:rPr>
          <w:color w:val="00B0F0"/>
          <w:lang w:val="uk-UA"/>
        </w:rPr>
      </w:pPr>
      <w:r w:rsidRPr="00C95CCE">
        <w:rPr>
          <w:lang w:val="uk-UA"/>
        </w:rPr>
        <w:t xml:space="preserve">Надати гр. </w:t>
      </w:r>
      <w:proofErr w:type="spellStart"/>
      <w:r w:rsidRPr="00C95CCE">
        <w:rPr>
          <w:lang w:val="uk-UA"/>
        </w:rPr>
        <w:t>Скалацькому</w:t>
      </w:r>
      <w:proofErr w:type="spellEnd"/>
      <w:r w:rsidRPr="00C95CCE">
        <w:rPr>
          <w:lang w:val="uk-UA"/>
        </w:rPr>
        <w:t xml:space="preserve"> Олександру Миколайовичу</w:t>
      </w:r>
      <w:r w:rsidR="00C95CCE">
        <w:rPr>
          <w:lang w:val="uk-UA"/>
        </w:rPr>
        <w:t xml:space="preserve"> </w:t>
      </w:r>
      <w:r w:rsidRPr="00C95CCE">
        <w:rPr>
          <w:lang w:val="uk-UA"/>
        </w:rPr>
        <w:t>дозвіл</w:t>
      </w:r>
      <w:r w:rsidR="00C95CCE">
        <w:rPr>
          <w:lang w:val="uk-UA"/>
        </w:rPr>
        <w:t xml:space="preserve"> </w:t>
      </w:r>
      <w:r w:rsidRPr="00C95CCE">
        <w:rPr>
          <w:lang w:val="uk-UA"/>
        </w:rPr>
        <w:t>на  виготовлення  технічної  документації  із  землеустрою  щодо  встановлення  меж    земельної   ділянки  в  натурі  (на  місцевості) розміром  2,05 га в  умовних   кадастрових   гектарах,  відповідно  сертифікату  на  право  на  земельну  частку  (пай)  серія  ЧН № 0091608</w:t>
      </w:r>
      <w:r w:rsidR="00A622B1">
        <w:rPr>
          <w:lang w:val="uk-UA"/>
        </w:rPr>
        <w:t xml:space="preserve"> </w:t>
      </w:r>
      <w:r w:rsidRPr="00C95CCE">
        <w:rPr>
          <w:lang w:val="uk-UA"/>
        </w:rPr>
        <w:t xml:space="preserve">зареєстрованого у Книзі реєстрації сертифікатів на право на земельну частку (пай) 22.09.1996 року за № 451, </w:t>
      </w:r>
      <w:r w:rsidRPr="00C95CCE">
        <w:rPr>
          <w:szCs w:val="28"/>
          <w:lang w:val="uk-UA"/>
        </w:rPr>
        <w:t>з земель колишнього КСП «Полісся»</w:t>
      </w:r>
      <w:r w:rsidR="00A622B1">
        <w:rPr>
          <w:szCs w:val="28"/>
          <w:lang w:val="uk-UA"/>
        </w:rPr>
        <w:t xml:space="preserve"> </w:t>
      </w:r>
      <w:r w:rsidRPr="00C95CCE">
        <w:rPr>
          <w:szCs w:val="28"/>
          <w:lang w:val="uk-UA"/>
        </w:rPr>
        <w:t xml:space="preserve">колишньої Андріївської сільської ради для  ведення  товарного  сільськогосподарського  виробництва, </w:t>
      </w:r>
      <w:r w:rsidRPr="00C95CCE">
        <w:rPr>
          <w:lang w:val="uk-UA"/>
        </w:rPr>
        <w:t>ділянки № 1 (контур) та № 58 (ділянка).</w:t>
      </w:r>
    </w:p>
    <w:p w:rsidR="006C0FDF" w:rsidRPr="00E2601D" w:rsidRDefault="006C0FDF" w:rsidP="006C0FDF">
      <w:pPr>
        <w:pStyle w:val="a5"/>
        <w:tabs>
          <w:tab w:val="left" w:pos="284"/>
          <w:tab w:val="left" w:pos="426"/>
          <w:tab w:val="left" w:pos="709"/>
        </w:tabs>
        <w:jc w:val="both"/>
        <w:rPr>
          <w:color w:val="000000" w:themeColor="text1"/>
          <w:lang w:val="uk-UA"/>
        </w:rPr>
      </w:pPr>
    </w:p>
    <w:p w:rsidR="009B194B" w:rsidRPr="00E2601D" w:rsidRDefault="00D82C65" w:rsidP="007C22E6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Заявнику </w:t>
      </w:r>
      <w:r w:rsidR="005C176A" w:rsidRPr="00E2601D">
        <w:rPr>
          <w:color w:val="000000" w:themeColor="text1"/>
          <w:lang w:val="uk-UA"/>
        </w:rPr>
        <w:t>замовити відповідній землевпорядній організації  виго</w:t>
      </w:r>
      <w:r w:rsidR="00E32C0E">
        <w:rPr>
          <w:color w:val="000000" w:themeColor="text1"/>
          <w:lang w:val="uk-UA"/>
        </w:rPr>
        <w:t xml:space="preserve">товлення технічної документації. </w:t>
      </w:r>
    </w:p>
    <w:p w:rsidR="009B194B" w:rsidRPr="00E2601D" w:rsidRDefault="009B194B" w:rsidP="009B194B">
      <w:pPr>
        <w:pStyle w:val="a5"/>
        <w:rPr>
          <w:rFonts w:eastAsia="Calibri"/>
          <w:color w:val="000000" w:themeColor="text1"/>
          <w:lang w:val="uk-UA"/>
        </w:rPr>
      </w:pPr>
    </w:p>
    <w:p w:rsidR="00E32C0E" w:rsidRPr="0077557D" w:rsidRDefault="00E32C0E" w:rsidP="00E32C0E">
      <w:pPr>
        <w:pStyle w:val="a6"/>
        <w:numPr>
          <w:ilvl w:val="0"/>
          <w:numId w:val="2"/>
        </w:numPr>
        <w:jc w:val="both"/>
      </w:pPr>
      <w:r w:rsidRPr="0077557D">
        <w:t xml:space="preserve">Контроль за виконанням даного рішення покласти на постійну комісію міської ради з </w:t>
      </w:r>
      <w:r w:rsidRPr="00665A0F">
        <w:t xml:space="preserve"> питань містобудування, архітектури, землекористування, використання природних ресурсів та охорони  навколишнього середовища</w:t>
      </w:r>
      <w:r>
        <w:t>.</w:t>
      </w:r>
    </w:p>
    <w:p w:rsidR="00226430" w:rsidRPr="00E2601D" w:rsidRDefault="00226430" w:rsidP="00226430">
      <w:pPr>
        <w:tabs>
          <w:tab w:val="left" w:pos="3255"/>
        </w:tabs>
        <w:spacing w:after="160" w:line="259" w:lineRule="auto"/>
        <w:jc w:val="both"/>
        <w:rPr>
          <w:rFonts w:eastAsia="Calibri"/>
          <w:color w:val="000000" w:themeColor="text1"/>
          <w:lang w:val="uk-UA"/>
        </w:rPr>
      </w:pPr>
    </w:p>
    <w:p w:rsidR="00F2434C" w:rsidRPr="00E91D87" w:rsidRDefault="007D28AD" w:rsidP="00E91D87">
      <w:pPr>
        <w:ind w:left="720"/>
        <w:rPr>
          <w:b/>
          <w:color w:val="000000" w:themeColor="text1"/>
        </w:rPr>
      </w:pPr>
      <w:r w:rsidRPr="00E32C0E">
        <w:rPr>
          <w:b/>
          <w:color w:val="000000" w:themeColor="text1"/>
        </w:rPr>
        <w:t xml:space="preserve">Міський голова                        </w:t>
      </w:r>
      <w:proofErr w:type="gramStart"/>
      <w:r w:rsidR="00401F55" w:rsidRPr="00E32C0E">
        <w:rPr>
          <w:b/>
          <w:color w:val="FFFFFF" w:themeColor="background1"/>
          <w:lang w:val="uk-UA"/>
        </w:rPr>
        <w:t>п</w:t>
      </w:r>
      <w:proofErr w:type="gramEnd"/>
      <w:r w:rsidR="00401F55" w:rsidRPr="00E32C0E">
        <w:rPr>
          <w:b/>
          <w:color w:val="FFFFFF" w:themeColor="background1"/>
          <w:lang w:val="uk-UA"/>
        </w:rPr>
        <w:t>ідпис</w:t>
      </w:r>
      <w:r w:rsidR="00C95CCE">
        <w:rPr>
          <w:b/>
          <w:color w:val="FFFFFF" w:themeColor="background1"/>
          <w:lang w:val="uk-UA"/>
        </w:rPr>
        <w:t xml:space="preserve">       </w:t>
      </w:r>
      <w:r w:rsidR="00E32C0E" w:rsidRPr="00E32C0E">
        <w:rPr>
          <w:b/>
          <w:color w:val="000000" w:themeColor="text1"/>
          <w:lang w:val="uk-UA"/>
        </w:rPr>
        <w:t>О.В. Бутурлим</w:t>
      </w:r>
    </w:p>
    <w:sectPr w:rsidR="00F2434C" w:rsidRPr="00E91D87" w:rsidSect="00C95CCE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76CD"/>
    <w:multiLevelType w:val="hybridMultilevel"/>
    <w:tmpl w:val="DDACA24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C7352CC"/>
    <w:multiLevelType w:val="hybridMultilevel"/>
    <w:tmpl w:val="19ECD9C8"/>
    <w:lvl w:ilvl="0" w:tplc="54187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017C4"/>
    <w:multiLevelType w:val="hybridMultilevel"/>
    <w:tmpl w:val="7A58279A"/>
    <w:lvl w:ilvl="0" w:tplc="BF325B3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7A"/>
    <w:rsid w:val="000252BF"/>
    <w:rsid w:val="0007605A"/>
    <w:rsid w:val="00134466"/>
    <w:rsid w:val="001D6382"/>
    <w:rsid w:val="001E6EDD"/>
    <w:rsid w:val="00226430"/>
    <w:rsid w:val="0024630C"/>
    <w:rsid w:val="002F7AE9"/>
    <w:rsid w:val="0030350A"/>
    <w:rsid w:val="0035150B"/>
    <w:rsid w:val="00401F55"/>
    <w:rsid w:val="00412260"/>
    <w:rsid w:val="0041763A"/>
    <w:rsid w:val="004461D2"/>
    <w:rsid w:val="00486F53"/>
    <w:rsid w:val="004E4FC1"/>
    <w:rsid w:val="00524C39"/>
    <w:rsid w:val="005A6FAA"/>
    <w:rsid w:val="005C176A"/>
    <w:rsid w:val="005F1B73"/>
    <w:rsid w:val="006151D4"/>
    <w:rsid w:val="00630A21"/>
    <w:rsid w:val="006A5CD4"/>
    <w:rsid w:val="006C0FDF"/>
    <w:rsid w:val="007C22E6"/>
    <w:rsid w:val="007D28AD"/>
    <w:rsid w:val="007F1CBC"/>
    <w:rsid w:val="00806D1A"/>
    <w:rsid w:val="008330F2"/>
    <w:rsid w:val="0085008D"/>
    <w:rsid w:val="008F1DE5"/>
    <w:rsid w:val="00910DA2"/>
    <w:rsid w:val="0093782B"/>
    <w:rsid w:val="00945953"/>
    <w:rsid w:val="0095488D"/>
    <w:rsid w:val="009728C2"/>
    <w:rsid w:val="00973D06"/>
    <w:rsid w:val="009B194B"/>
    <w:rsid w:val="009F4451"/>
    <w:rsid w:val="00A622B1"/>
    <w:rsid w:val="00A64A38"/>
    <w:rsid w:val="00AA326B"/>
    <w:rsid w:val="00AB0A7A"/>
    <w:rsid w:val="00B04181"/>
    <w:rsid w:val="00B1476B"/>
    <w:rsid w:val="00B200B1"/>
    <w:rsid w:val="00B700B8"/>
    <w:rsid w:val="00BA3B26"/>
    <w:rsid w:val="00BC4F26"/>
    <w:rsid w:val="00C20904"/>
    <w:rsid w:val="00C53493"/>
    <w:rsid w:val="00C84325"/>
    <w:rsid w:val="00C95CCE"/>
    <w:rsid w:val="00CA28B9"/>
    <w:rsid w:val="00CE308C"/>
    <w:rsid w:val="00D32231"/>
    <w:rsid w:val="00D82C65"/>
    <w:rsid w:val="00D95E7F"/>
    <w:rsid w:val="00DF20CA"/>
    <w:rsid w:val="00E2601D"/>
    <w:rsid w:val="00E32C0E"/>
    <w:rsid w:val="00E455B1"/>
    <w:rsid w:val="00E70326"/>
    <w:rsid w:val="00E729E2"/>
    <w:rsid w:val="00E91D87"/>
    <w:rsid w:val="00ED4D36"/>
    <w:rsid w:val="00EF7F0C"/>
    <w:rsid w:val="00F2434C"/>
    <w:rsid w:val="00F32F51"/>
    <w:rsid w:val="00FD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B194B"/>
    <w:pPr>
      <w:ind w:left="720"/>
      <w:contextualSpacing/>
    </w:pPr>
  </w:style>
  <w:style w:type="paragraph" w:styleId="a6">
    <w:name w:val="Body Text Indent"/>
    <w:basedOn w:val="a"/>
    <w:link w:val="a7"/>
    <w:rsid w:val="00E32C0E"/>
    <w:pPr>
      <w:ind w:left="120"/>
      <w:jc w:val="center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E32C0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26FB-11BF-4FD7-ACE3-BC1DF158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Пользователь</cp:lastModifiedBy>
  <cp:revision>84</cp:revision>
  <cp:lastPrinted>2019-11-08T09:47:00Z</cp:lastPrinted>
  <dcterms:created xsi:type="dcterms:W3CDTF">2019-02-01T09:11:00Z</dcterms:created>
  <dcterms:modified xsi:type="dcterms:W3CDTF">2021-01-19T07:08:00Z</dcterms:modified>
</cp:coreProperties>
</file>